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59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919"/>
        <w:gridCol w:w="2904"/>
        <w:gridCol w:w="2897"/>
      </w:tblGrid>
      <w:tr w:rsidR="006372C3" w:rsidRPr="00F9377F" w:rsidTr="006372C3">
        <w:tc>
          <w:tcPr>
            <w:tcW w:w="2919" w:type="dxa"/>
          </w:tcPr>
          <w:p w:rsidR="006372C3" w:rsidRPr="00F9377F" w:rsidRDefault="006372C3" w:rsidP="006372C3">
            <w:pPr>
              <w:spacing w:after="0" w:line="240" w:lineRule="auto"/>
              <w:jc w:val="both"/>
              <w:rPr>
                <w:b/>
              </w:rPr>
            </w:pPr>
            <w:r w:rsidRPr="00F9377F">
              <w:rPr>
                <w:b/>
              </w:rPr>
              <w:t>CATEGORIA: Corresponsabilidad</w:t>
            </w:r>
          </w:p>
        </w:tc>
        <w:tc>
          <w:tcPr>
            <w:tcW w:w="2904" w:type="dxa"/>
          </w:tcPr>
          <w:p w:rsidR="006372C3" w:rsidRPr="00F9377F" w:rsidRDefault="006372C3" w:rsidP="006372C3">
            <w:pPr>
              <w:spacing w:after="0" w:line="240" w:lineRule="auto"/>
              <w:jc w:val="center"/>
              <w:rPr>
                <w:b/>
              </w:rPr>
            </w:pPr>
            <w:r w:rsidRPr="00F9377F">
              <w:rPr>
                <w:b/>
              </w:rPr>
              <w:t>SUBCATEGORIAS</w:t>
            </w:r>
          </w:p>
        </w:tc>
        <w:tc>
          <w:tcPr>
            <w:tcW w:w="2897" w:type="dxa"/>
          </w:tcPr>
          <w:p w:rsidR="006372C3" w:rsidRPr="00F9377F" w:rsidRDefault="006372C3" w:rsidP="006372C3">
            <w:pPr>
              <w:spacing w:after="0" w:line="240" w:lineRule="auto"/>
              <w:jc w:val="center"/>
              <w:rPr>
                <w:b/>
              </w:rPr>
            </w:pPr>
            <w:r w:rsidRPr="00F9377F">
              <w:rPr>
                <w:b/>
              </w:rPr>
              <w:t>TEMAS RELACIONADOS</w:t>
            </w:r>
          </w:p>
        </w:tc>
      </w:tr>
      <w:tr w:rsidR="006372C3" w:rsidRPr="00F9377F" w:rsidTr="006372C3">
        <w:tc>
          <w:tcPr>
            <w:tcW w:w="2919" w:type="dxa"/>
          </w:tcPr>
          <w:p w:rsidR="006372C3" w:rsidRPr="00F9377F" w:rsidRDefault="006372C3" w:rsidP="006372C3">
            <w:pPr>
              <w:spacing w:after="0" w:line="240" w:lineRule="auto"/>
              <w:jc w:val="both"/>
              <w:rPr>
                <w:b/>
              </w:rPr>
            </w:pPr>
            <w:r w:rsidRPr="00F9377F">
              <w:rPr>
                <w:b/>
              </w:rPr>
              <w:t>Definición:</w:t>
            </w:r>
          </w:p>
        </w:tc>
        <w:tc>
          <w:tcPr>
            <w:tcW w:w="2904" w:type="dxa"/>
          </w:tcPr>
          <w:p w:rsidR="006372C3" w:rsidRPr="00F9377F" w:rsidRDefault="006372C3" w:rsidP="006372C3">
            <w:pPr>
              <w:spacing w:after="0" w:line="240" w:lineRule="auto"/>
              <w:jc w:val="both"/>
            </w:pPr>
          </w:p>
        </w:tc>
        <w:tc>
          <w:tcPr>
            <w:tcW w:w="2897" w:type="dxa"/>
          </w:tcPr>
          <w:p w:rsidR="006372C3" w:rsidRPr="00F9377F" w:rsidRDefault="006372C3" w:rsidP="006372C3">
            <w:pPr>
              <w:spacing w:after="0" w:line="240" w:lineRule="auto"/>
              <w:jc w:val="both"/>
            </w:pPr>
          </w:p>
        </w:tc>
      </w:tr>
      <w:tr w:rsidR="006372C3" w:rsidRPr="00F9377F" w:rsidTr="006372C3">
        <w:tc>
          <w:tcPr>
            <w:tcW w:w="8720" w:type="dxa"/>
            <w:gridSpan w:val="3"/>
            <w:vAlign w:val="center"/>
          </w:tcPr>
          <w:p w:rsidR="006372C3" w:rsidRPr="00F9377F" w:rsidRDefault="006372C3" w:rsidP="006372C3">
            <w:pPr>
              <w:spacing w:after="0" w:line="240" w:lineRule="auto"/>
              <w:jc w:val="center"/>
              <w:rPr>
                <w:b/>
              </w:rPr>
            </w:pPr>
            <w:r w:rsidRPr="00F9377F">
              <w:rPr>
                <w:b/>
              </w:rPr>
              <w:t>PREGUNTAS QUE DESARROLLAN LA CATEGORIA</w:t>
            </w:r>
          </w:p>
        </w:tc>
      </w:tr>
      <w:tr w:rsidR="006372C3" w:rsidRPr="00F9377F" w:rsidTr="006372C3">
        <w:tc>
          <w:tcPr>
            <w:tcW w:w="8720" w:type="dxa"/>
            <w:gridSpan w:val="3"/>
            <w:vAlign w:val="center"/>
          </w:tcPr>
          <w:p w:rsidR="006372C3" w:rsidRPr="00F7348A" w:rsidRDefault="006372C3" w:rsidP="00F7348A">
            <w:pPr>
              <w:spacing w:before="24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6372C3" w:rsidRPr="00F7348A" w:rsidRDefault="006372C3" w:rsidP="00F7348A">
            <w:pPr>
              <w:numPr>
                <w:ilvl w:val="0"/>
                <w:numId w:val="1"/>
              </w:numPr>
              <w:spacing w:before="24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7348A">
              <w:rPr>
                <w:rFonts w:ascii="Arial" w:hAnsi="Arial" w:cs="Arial"/>
                <w:sz w:val="24"/>
                <w:szCs w:val="24"/>
              </w:rPr>
              <w:t>Como es el aporte de cada individuo frente a hábitos que no corrige?</w:t>
            </w:r>
          </w:p>
          <w:p w:rsidR="006372C3" w:rsidRPr="00F7348A" w:rsidRDefault="006372C3" w:rsidP="00F7348A">
            <w:pPr>
              <w:numPr>
                <w:ilvl w:val="0"/>
                <w:numId w:val="1"/>
              </w:numPr>
              <w:spacing w:before="24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7348A">
              <w:rPr>
                <w:rFonts w:ascii="Arial" w:hAnsi="Arial" w:cs="Arial"/>
                <w:sz w:val="24"/>
                <w:szCs w:val="24"/>
              </w:rPr>
              <w:t xml:space="preserve"> Como se castiga el uso inadecuado de recursos del SGSSS?</w:t>
            </w:r>
          </w:p>
          <w:p w:rsidR="006372C3" w:rsidRPr="00F7348A" w:rsidRDefault="006372C3" w:rsidP="00F7348A">
            <w:pPr>
              <w:numPr>
                <w:ilvl w:val="0"/>
                <w:numId w:val="1"/>
              </w:numPr>
              <w:spacing w:before="24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7348A">
              <w:rPr>
                <w:rFonts w:ascii="Arial" w:hAnsi="Arial" w:cs="Arial"/>
                <w:sz w:val="24"/>
                <w:szCs w:val="24"/>
              </w:rPr>
              <w:t>Se obliga al individuo a información sobre movilidad para que las RISS prevean atención y cruce de cuentas?</w:t>
            </w:r>
          </w:p>
          <w:p w:rsidR="006372C3" w:rsidRPr="00F7348A" w:rsidRDefault="006372C3" w:rsidP="00F7348A">
            <w:pPr>
              <w:numPr>
                <w:ilvl w:val="0"/>
                <w:numId w:val="1"/>
              </w:numPr>
              <w:spacing w:before="24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7348A">
              <w:rPr>
                <w:rFonts w:ascii="Arial" w:hAnsi="Arial" w:cs="Arial"/>
                <w:sz w:val="24"/>
                <w:szCs w:val="24"/>
              </w:rPr>
              <w:t>Una  familia o un individuo puede rechazar categóricamente la atención APS?</w:t>
            </w:r>
          </w:p>
          <w:p w:rsidR="006372C3" w:rsidRPr="00F7348A" w:rsidRDefault="006372C3" w:rsidP="00F7348A">
            <w:pPr>
              <w:numPr>
                <w:ilvl w:val="0"/>
                <w:numId w:val="1"/>
              </w:numPr>
              <w:spacing w:before="24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7348A">
              <w:rPr>
                <w:rFonts w:ascii="Arial" w:hAnsi="Arial" w:cs="Arial"/>
                <w:sz w:val="24"/>
                <w:szCs w:val="24"/>
              </w:rPr>
              <w:t>Que esperamos de los cuidadores??</w:t>
            </w:r>
          </w:p>
          <w:p w:rsidR="006372C3" w:rsidRPr="00F7348A" w:rsidRDefault="006372C3" w:rsidP="00F7348A">
            <w:pPr>
              <w:numPr>
                <w:ilvl w:val="0"/>
                <w:numId w:val="1"/>
              </w:numPr>
              <w:spacing w:before="24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7348A">
              <w:rPr>
                <w:rFonts w:ascii="Arial" w:hAnsi="Arial" w:cs="Arial"/>
                <w:sz w:val="24"/>
                <w:szCs w:val="24"/>
              </w:rPr>
              <w:t>¿Qué exigencias plantea la APS  a los ciudadanos / usuarios de servicios?</w:t>
            </w:r>
          </w:p>
          <w:p w:rsidR="006372C3" w:rsidRPr="00F7348A" w:rsidRDefault="006372C3" w:rsidP="00F7348A">
            <w:pPr>
              <w:numPr>
                <w:ilvl w:val="0"/>
                <w:numId w:val="1"/>
              </w:numPr>
              <w:spacing w:before="24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7348A">
              <w:rPr>
                <w:rFonts w:ascii="Arial" w:hAnsi="Arial" w:cs="Arial"/>
                <w:sz w:val="24"/>
                <w:szCs w:val="24"/>
              </w:rPr>
              <w:t>¿Qué exigencias de responsabilidad social y económica se deben incluir para propiciar la efectividad de la APS desde la perspectiva de determinantes?</w:t>
            </w:r>
          </w:p>
          <w:p w:rsidR="006372C3" w:rsidRPr="00F7348A" w:rsidRDefault="006372C3" w:rsidP="00F7348A">
            <w:pPr>
              <w:numPr>
                <w:ilvl w:val="0"/>
                <w:numId w:val="1"/>
              </w:numPr>
              <w:spacing w:before="24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7348A">
              <w:rPr>
                <w:rFonts w:ascii="Arial" w:hAnsi="Arial" w:cs="Arial"/>
                <w:sz w:val="24"/>
                <w:szCs w:val="24"/>
              </w:rPr>
              <w:t>¿Cómo definir criterios y caminos operativos de la corresponsabilidad según diferenciales de población y de vulnerabilidades? ¿Según brechas en salud?</w:t>
            </w:r>
          </w:p>
          <w:p w:rsidR="006372C3" w:rsidRPr="00F7348A" w:rsidRDefault="006372C3" w:rsidP="00F7348A">
            <w:pPr>
              <w:numPr>
                <w:ilvl w:val="0"/>
                <w:numId w:val="1"/>
              </w:numPr>
              <w:spacing w:before="24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7348A">
              <w:rPr>
                <w:rFonts w:ascii="Arial" w:hAnsi="Arial" w:cs="Arial"/>
                <w:sz w:val="24"/>
                <w:szCs w:val="24"/>
              </w:rPr>
              <w:t>¿Cómo se articula la corresponsabilidad con la participación?</w:t>
            </w:r>
          </w:p>
          <w:p w:rsidR="006372C3" w:rsidRPr="00F7348A" w:rsidRDefault="006372C3" w:rsidP="00F7348A">
            <w:pPr>
              <w:numPr>
                <w:ilvl w:val="0"/>
                <w:numId w:val="1"/>
              </w:numPr>
              <w:spacing w:before="24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7348A">
              <w:rPr>
                <w:rFonts w:ascii="Arial" w:hAnsi="Arial" w:cs="Arial"/>
                <w:sz w:val="24"/>
                <w:szCs w:val="24"/>
              </w:rPr>
              <w:t>¿Cómo se deben estructurar los deberes en salud dada la experiencia a la fecha?</w:t>
            </w:r>
          </w:p>
          <w:p w:rsidR="006372C3" w:rsidRDefault="006372C3" w:rsidP="00F7348A">
            <w:pPr>
              <w:numPr>
                <w:ilvl w:val="0"/>
                <w:numId w:val="1"/>
              </w:numPr>
              <w:spacing w:before="24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7348A">
              <w:rPr>
                <w:rFonts w:ascii="Arial" w:hAnsi="Arial" w:cs="Arial"/>
                <w:sz w:val="24"/>
                <w:szCs w:val="24"/>
              </w:rPr>
              <w:t>¿Cómo equilibrar las responsabilidades en salud del Estado, de la familia, de los individuos, empresarios (etc) y de la sociedad en un marco de derechos?</w:t>
            </w:r>
          </w:p>
          <w:p w:rsidR="00F7348A" w:rsidRPr="00F7348A" w:rsidRDefault="00F7348A" w:rsidP="00F7348A">
            <w:pPr>
              <w:numPr>
                <w:ilvl w:val="0"/>
                <w:numId w:val="1"/>
              </w:numPr>
              <w:spacing w:before="24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Que papel juega la Participación Social y Comunitaria en la aplicación efectiva de este aspecto de los servicios de salud?</w:t>
            </w:r>
          </w:p>
          <w:p w:rsidR="006372C3" w:rsidRPr="00F7348A" w:rsidRDefault="006372C3" w:rsidP="00F7348A">
            <w:pPr>
              <w:spacing w:before="240" w:line="240" w:lineRule="auto"/>
              <w:ind w:left="72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372C3" w:rsidRPr="00F9377F" w:rsidTr="006372C3">
        <w:tc>
          <w:tcPr>
            <w:tcW w:w="8720" w:type="dxa"/>
            <w:gridSpan w:val="3"/>
            <w:vAlign w:val="center"/>
          </w:tcPr>
          <w:p w:rsidR="006372C3" w:rsidRPr="00F9377F" w:rsidRDefault="006372C3" w:rsidP="00F7348A">
            <w:pPr>
              <w:spacing w:before="240" w:line="240" w:lineRule="auto"/>
              <w:jc w:val="center"/>
              <w:rPr>
                <w:b/>
              </w:rPr>
            </w:pPr>
            <w:r w:rsidRPr="00F9377F">
              <w:rPr>
                <w:b/>
              </w:rPr>
              <w:t>COMENTARIOS U OBSERVACIONES SOBRE LA CATEGORIA</w:t>
            </w:r>
          </w:p>
        </w:tc>
      </w:tr>
      <w:tr w:rsidR="006372C3" w:rsidRPr="00F9377F" w:rsidTr="006372C3">
        <w:tc>
          <w:tcPr>
            <w:tcW w:w="8720" w:type="dxa"/>
            <w:gridSpan w:val="3"/>
            <w:vAlign w:val="center"/>
          </w:tcPr>
          <w:p w:rsidR="006372C3" w:rsidRPr="00F9377F" w:rsidRDefault="006372C3" w:rsidP="006372C3">
            <w:pPr>
              <w:spacing w:after="0" w:line="240" w:lineRule="auto"/>
              <w:jc w:val="both"/>
            </w:pPr>
          </w:p>
          <w:p w:rsidR="006372C3" w:rsidRPr="00F9377F" w:rsidRDefault="006372C3" w:rsidP="006372C3">
            <w:pPr>
              <w:spacing w:after="0" w:line="240" w:lineRule="auto"/>
              <w:jc w:val="both"/>
            </w:pPr>
          </w:p>
          <w:p w:rsidR="006372C3" w:rsidRPr="00F9377F" w:rsidRDefault="006372C3" w:rsidP="006372C3">
            <w:pPr>
              <w:spacing w:after="0" w:line="240" w:lineRule="auto"/>
              <w:jc w:val="both"/>
            </w:pPr>
          </w:p>
          <w:p w:rsidR="006372C3" w:rsidRPr="00F9377F" w:rsidRDefault="006372C3" w:rsidP="006372C3">
            <w:pPr>
              <w:spacing w:after="0" w:line="240" w:lineRule="auto"/>
              <w:jc w:val="both"/>
            </w:pPr>
          </w:p>
        </w:tc>
      </w:tr>
    </w:tbl>
    <w:p w:rsidR="00D46B3E" w:rsidRDefault="0012450B">
      <w:r>
        <w:rPr>
          <w:noProof/>
          <w:lang w:val="es-ES" w:eastAsia="es-ES"/>
        </w:rPr>
        <w:pict>
          <v:shapetype id="_x0000_t78" coordsize="21600,21600" o:spt="78" adj="14400,5400,18000,8100" path="m,l,21600@0,21600@0@5@2@5@2@4,21600,10800@2@1@2@3@0@3@0,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prod #0 1 2"/>
            </v:formulas>
            <v:path o:connecttype="custom" o:connectlocs="@6,0;0,10800;@6,21600;21600,10800" o:connectangles="270,180,90,0" textboxrect="0,0,@0,21600"/>
            <v:handles>
              <v:h position="#0,topLeft" xrange="0,@2"/>
              <v:h position="bottomRight,#1" yrange="0,@3"/>
              <v:h position="#2,#3" xrange="@0,21600" yrange="@1,10800"/>
            </v:handles>
          </v:shapetype>
          <v:shape id="_x0000_s1026" type="#_x0000_t78" href="../../RISS-APS/DIMENSIONES Y CATEGORIAS DE APS.pptx" style="position:absolute;margin-left:455.65pt;margin-top:276.9pt;width:40.05pt;height:53.7pt;z-index:251658240;mso-position-horizontal-relative:text;mso-position-vertical-relative:text" o:button="t">
            <v:fill o:detectmouseclick="t"/>
          </v:shape>
        </w:pict>
      </w:r>
    </w:p>
    <w:sectPr w:rsidR="00D46B3E" w:rsidSect="00963C89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4424D" w:rsidRDefault="0004424D" w:rsidP="006372C3">
      <w:pPr>
        <w:spacing w:after="0" w:line="240" w:lineRule="auto"/>
      </w:pPr>
      <w:r>
        <w:separator/>
      </w:r>
    </w:p>
  </w:endnote>
  <w:endnote w:type="continuationSeparator" w:id="0">
    <w:p w:rsidR="0004424D" w:rsidRDefault="0004424D" w:rsidP="006372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4424D" w:rsidRDefault="0004424D" w:rsidP="006372C3">
      <w:pPr>
        <w:spacing w:after="0" w:line="240" w:lineRule="auto"/>
      </w:pPr>
      <w:r>
        <w:separator/>
      </w:r>
    </w:p>
  </w:footnote>
  <w:footnote w:type="continuationSeparator" w:id="0">
    <w:p w:rsidR="0004424D" w:rsidRDefault="0004424D" w:rsidP="006372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72C3" w:rsidRDefault="006372C3" w:rsidP="006372C3">
    <w:pPr>
      <w:pStyle w:val="Encabezado"/>
      <w:tabs>
        <w:tab w:val="clear" w:pos="4252"/>
        <w:tab w:val="clear" w:pos="8504"/>
        <w:tab w:val="left" w:pos="2309"/>
      </w:tabs>
      <w:jc w:val="center"/>
    </w:pPr>
    <w:r w:rsidRPr="006372C3">
      <w:rPr>
        <w:b/>
        <w:sz w:val="48"/>
      </w:rPr>
      <w:t>CORRESPONSABILIDAD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9B73FE"/>
    <w:multiLevelType w:val="hybridMultilevel"/>
    <w:tmpl w:val="D16E1BF2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6372C3"/>
    <w:rsid w:val="000366D5"/>
    <w:rsid w:val="0004424D"/>
    <w:rsid w:val="0012450B"/>
    <w:rsid w:val="0033168F"/>
    <w:rsid w:val="003B2690"/>
    <w:rsid w:val="00415C43"/>
    <w:rsid w:val="004D564F"/>
    <w:rsid w:val="00522596"/>
    <w:rsid w:val="00603D1D"/>
    <w:rsid w:val="006372C3"/>
    <w:rsid w:val="008707DC"/>
    <w:rsid w:val="00963C89"/>
    <w:rsid w:val="00965E5C"/>
    <w:rsid w:val="009B5850"/>
    <w:rsid w:val="00A31DCB"/>
    <w:rsid w:val="00B306CA"/>
    <w:rsid w:val="00C570EC"/>
    <w:rsid w:val="00C73935"/>
    <w:rsid w:val="00F7348A"/>
    <w:rsid w:val="00FC25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72C3"/>
    <w:rPr>
      <w:rFonts w:ascii="Calibri" w:eastAsia="Calibri" w:hAnsi="Calibri" w:cs="Times New Roman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semiHidden/>
    <w:unhideWhenUsed/>
    <w:rsid w:val="006372C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6372C3"/>
    <w:rPr>
      <w:rFonts w:ascii="Calibri" w:eastAsia="Calibri" w:hAnsi="Calibri" w:cs="Times New Roman"/>
      <w:lang w:val="es-CO"/>
    </w:rPr>
  </w:style>
  <w:style w:type="paragraph" w:styleId="Piedepgina">
    <w:name w:val="footer"/>
    <w:basedOn w:val="Normal"/>
    <w:link w:val="PiedepginaCar"/>
    <w:uiPriority w:val="99"/>
    <w:semiHidden/>
    <w:unhideWhenUsed/>
    <w:rsid w:val="006372C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6372C3"/>
    <w:rPr>
      <w:rFonts w:ascii="Calibri" w:eastAsia="Calibri" w:hAnsi="Calibri" w:cs="Times New Roman"/>
      <w:lang w:val="es-C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202</Words>
  <Characters>1114</Characters>
  <Application>Microsoft Office Word</Application>
  <DocSecurity>0</DocSecurity>
  <Lines>9</Lines>
  <Paragraphs>2</Paragraphs>
  <ScaleCrop>false</ScaleCrop>
  <Company/>
  <LinksUpToDate>false</LinksUpToDate>
  <CharactersWithSpaces>1314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jparga</dc:creator>
  <cp:keywords/>
  <dc:description/>
  <cp:lastModifiedBy>jparga</cp:lastModifiedBy>
  <cp:revision>4</cp:revision>
  <dcterms:created xsi:type="dcterms:W3CDTF">2011-07-14T03:14:00Z</dcterms:created>
  <dcterms:modified xsi:type="dcterms:W3CDTF">2011-07-14T18:44:00Z</dcterms:modified>
</cp:coreProperties>
</file>